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0F6C" w14:textId="0261AB8C" w:rsidR="00D564B6" w:rsidRPr="005C0281" w:rsidRDefault="003913C5" w:rsidP="0050038A">
      <w:pPr>
        <w:pStyle w:val="Rubrik"/>
        <w:ind w:left="2608" w:firstLine="1304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B82E2D" wp14:editId="2A5F9912">
            <wp:simplePos x="0" y="0"/>
            <wp:positionH relativeFrom="margin">
              <wp:posOffset>-31115</wp:posOffset>
            </wp:positionH>
            <wp:positionV relativeFrom="paragraph">
              <wp:posOffset>3175</wp:posOffset>
            </wp:positionV>
            <wp:extent cx="1071880" cy="1021715"/>
            <wp:effectExtent l="0" t="0" r="0" b="6985"/>
            <wp:wrapTight wrapText="bothSides">
              <wp:wrapPolygon edited="0">
                <wp:start x="0" y="0"/>
                <wp:lineTo x="0" y="21345"/>
                <wp:lineTo x="21114" y="21345"/>
                <wp:lineTo x="21114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38A">
        <w:rPr>
          <w:b/>
          <w:bCs/>
        </w:rPr>
        <w:t xml:space="preserve">       </w:t>
      </w:r>
      <w:r w:rsidR="280C9D59" w:rsidRPr="005C0281">
        <w:rPr>
          <w:b/>
          <w:bCs/>
        </w:rPr>
        <w:t>Kon</w:t>
      </w:r>
      <w:r w:rsidR="004F6259" w:rsidRPr="005C0281">
        <w:rPr>
          <w:b/>
          <w:bCs/>
        </w:rPr>
        <w:t>sekvenstrappa</w:t>
      </w:r>
      <w:r w:rsidR="0050038A">
        <w:rPr>
          <w:b/>
          <w:bCs/>
        </w:rPr>
        <w:tab/>
      </w:r>
      <w:r w:rsidR="0050038A">
        <w:rPr>
          <w:b/>
          <w:bCs/>
        </w:rPr>
        <w:tab/>
      </w:r>
      <w:r w:rsidR="0050038A">
        <w:rPr>
          <w:b/>
          <w:bCs/>
        </w:rPr>
        <w:tab/>
      </w:r>
      <w:r w:rsidR="0050038A">
        <w:rPr>
          <w:noProof/>
        </w:rPr>
        <w:drawing>
          <wp:inline distT="0" distB="0" distL="0" distR="0" wp14:anchorId="567CB0AD" wp14:editId="0892CDC5">
            <wp:extent cx="878840" cy="65468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372D6" w14:textId="206B8461" w:rsidR="004F6259" w:rsidRPr="0011215C" w:rsidRDefault="00CE6A74" w:rsidP="00CE6A74">
      <w:pPr>
        <w:rPr>
          <w:sz w:val="28"/>
          <w:szCs w:val="28"/>
        </w:rPr>
      </w:pPr>
      <w:r w:rsidRPr="0011215C">
        <w:rPr>
          <w:sz w:val="28"/>
          <w:szCs w:val="28"/>
        </w:rPr>
        <w:t xml:space="preserve">           När man bryter mot skolans förväntningar/ordningsregler händer följande:</w:t>
      </w:r>
    </w:p>
    <w:p w14:paraId="6147E26B" w14:textId="1A083E13" w:rsidR="004F6259" w:rsidRDefault="004F6259">
      <w:r>
        <w:rPr>
          <w:noProof/>
        </w:rPr>
        <w:drawing>
          <wp:inline distT="0" distB="0" distL="0" distR="0" wp14:anchorId="526AE209" wp14:editId="00077487">
            <wp:extent cx="8892540" cy="2959100"/>
            <wp:effectExtent l="0" t="190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A426913" w14:textId="2B238486" w:rsidR="00613C2F" w:rsidRPr="005C1C5F" w:rsidRDefault="00613C2F">
      <w:pPr>
        <w:rPr>
          <w:sz w:val="24"/>
          <w:szCs w:val="24"/>
        </w:rPr>
      </w:pPr>
      <w:r w:rsidRPr="005C1C5F">
        <w:rPr>
          <w:sz w:val="24"/>
          <w:szCs w:val="24"/>
        </w:rPr>
        <w:t>Konsekvenserna hör till skolans ordningsregler/förväntat beteende på de olika arenorn</w:t>
      </w:r>
      <w:r w:rsidR="003913C5" w:rsidRPr="005C1C5F">
        <w:rPr>
          <w:sz w:val="24"/>
          <w:szCs w:val="24"/>
        </w:rPr>
        <w:t>a</w:t>
      </w:r>
      <w:r w:rsidRPr="005C1C5F">
        <w:rPr>
          <w:sz w:val="24"/>
          <w:szCs w:val="24"/>
        </w:rPr>
        <w:t xml:space="preserve">. Grundreglerna är </w:t>
      </w:r>
      <w:r w:rsidR="00CE6A74" w:rsidRPr="005C1C5F">
        <w:rPr>
          <w:b/>
          <w:bCs/>
          <w:sz w:val="24"/>
          <w:szCs w:val="24"/>
        </w:rPr>
        <w:t>R</w:t>
      </w:r>
      <w:r w:rsidRPr="005C1C5F">
        <w:rPr>
          <w:b/>
          <w:bCs/>
          <w:sz w:val="24"/>
          <w:szCs w:val="24"/>
        </w:rPr>
        <w:t>espekt</w:t>
      </w:r>
      <w:r w:rsidRPr="005C1C5F">
        <w:rPr>
          <w:sz w:val="24"/>
          <w:szCs w:val="24"/>
        </w:rPr>
        <w:t xml:space="preserve">, </w:t>
      </w:r>
      <w:r w:rsidR="00CE6A74" w:rsidRPr="005C1C5F">
        <w:rPr>
          <w:b/>
          <w:bCs/>
          <w:sz w:val="24"/>
          <w:szCs w:val="24"/>
        </w:rPr>
        <w:t>O</w:t>
      </w:r>
      <w:r w:rsidRPr="005C1C5F">
        <w:rPr>
          <w:b/>
          <w:bCs/>
          <w:sz w:val="24"/>
          <w:szCs w:val="24"/>
        </w:rPr>
        <w:t>mtanke</w:t>
      </w:r>
      <w:r w:rsidRPr="005C1C5F">
        <w:rPr>
          <w:sz w:val="24"/>
          <w:szCs w:val="24"/>
        </w:rPr>
        <w:t xml:space="preserve"> och </w:t>
      </w:r>
      <w:r w:rsidR="00CE6A74" w:rsidRPr="005C1C5F">
        <w:rPr>
          <w:b/>
          <w:bCs/>
          <w:sz w:val="24"/>
          <w:szCs w:val="24"/>
        </w:rPr>
        <w:t>A</w:t>
      </w:r>
      <w:r w:rsidRPr="005C1C5F">
        <w:rPr>
          <w:b/>
          <w:bCs/>
          <w:sz w:val="24"/>
          <w:szCs w:val="24"/>
        </w:rPr>
        <w:t>nsvar</w:t>
      </w:r>
      <w:r w:rsidRPr="005C1C5F">
        <w:rPr>
          <w:sz w:val="24"/>
          <w:szCs w:val="24"/>
        </w:rPr>
        <w:t>.</w:t>
      </w:r>
    </w:p>
    <w:p w14:paraId="4699AF74" w14:textId="0BE76F91" w:rsidR="00E96401" w:rsidRDefault="00E96401" w:rsidP="00613C2F">
      <w:pPr>
        <w:pStyle w:val="Liststycke"/>
        <w:numPr>
          <w:ilvl w:val="0"/>
          <w:numId w:val="1"/>
        </w:numPr>
      </w:pPr>
      <w:r>
        <w:t>Efter 3 tillsägelser går man vidare till nästa steg.</w:t>
      </w:r>
    </w:p>
    <w:p w14:paraId="5864D9C0" w14:textId="51C3261B" w:rsidR="00613C2F" w:rsidRDefault="00613C2F" w:rsidP="00613C2F">
      <w:pPr>
        <w:pStyle w:val="Liststycke"/>
        <w:numPr>
          <w:ilvl w:val="0"/>
          <w:numId w:val="1"/>
        </w:numPr>
      </w:pPr>
      <w:r>
        <w:t xml:space="preserve">Om händelsen är en kränkning ska en kränkningsanmälan göras i </w:t>
      </w:r>
      <w:proofErr w:type="spellStart"/>
      <w:r>
        <w:t>Df</w:t>
      </w:r>
      <w:proofErr w:type="spellEnd"/>
      <w:r>
        <w:t xml:space="preserve">-respons. </w:t>
      </w:r>
      <w:r w:rsidR="003913C5">
        <w:t>Blankett finns på insidan. Trygghetsgruppen kan kopplas in.</w:t>
      </w:r>
    </w:p>
    <w:p w14:paraId="2DB6C5E7" w14:textId="364BE766" w:rsidR="003913C5" w:rsidRDefault="003913C5" w:rsidP="00613C2F">
      <w:pPr>
        <w:pStyle w:val="Liststycke"/>
        <w:numPr>
          <w:ilvl w:val="0"/>
          <w:numId w:val="1"/>
        </w:numPr>
      </w:pPr>
      <w:r>
        <w:t>Om händelsen är ett tillbud ska en anmälan göras i KIA.</w:t>
      </w:r>
    </w:p>
    <w:p w14:paraId="18F9026F" w14:textId="63C3B284" w:rsidR="00403E85" w:rsidRDefault="00403E85" w:rsidP="00613C2F">
      <w:pPr>
        <w:pStyle w:val="Liststycke"/>
        <w:numPr>
          <w:ilvl w:val="0"/>
          <w:numId w:val="1"/>
        </w:numPr>
      </w:pPr>
      <w:r>
        <w:t>Vid allvarliga händelser kan ett eller flera steg hoppas över.</w:t>
      </w:r>
    </w:p>
    <w:p w14:paraId="34878D1A" w14:textId="53A53DAC" w:rsidR="003913C5" w:rsidRDefault="003913C5" w:rsidP="00613C2F">
      <w:pPr>
        <w:pStyle w:val="Liststycke"/>
        <w:numPr>
          <w:ilvl w:val="0"/>
          <w:numId w:val="1"/>
        </w:numPr>
      </w:pPr>
      <w:r>
        <w:t>För allvarliga händelser kan anmälan göras till polis och socialtjänst.</w:t>
      </w:r>
      <w:r w:rsidR="005C1C5F">
        <w:t xml:space="preserve"> Exempel på allvarliga händelser är droganvändning, våld och allvarlig skadegörelse. Rektor avgör om anmälan ska göras.</w:t>
      </w:r>
    </w:p>
    <w:sectPr w:rsidR="003913C5" w:rsidSect="004F62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26B58"/>
    <w:multiLevelType w:val="hybridMultilevel"/>
    <w:tmpl w:val="A9DA8D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59"/>
    <w:rsid w:val="000934D2"/>
    <w:rsid w:val="0011215C"/>
    <w:rsid w:val="003913C5"/>
    <w:rsid w:val="003B7C2F"/>
    <w:rsid w:val="00403E85"/>
    <w:rsid w:val="004F6259"/>
    <w:rsid w:val="0050038A"/>
    <w:rsid w:val="005C0281"/>
    <w:rsid w:val="005C1C5F"/>
    <w:rsid w:val="00613C2F"/>
    <w:rsid w:val="00676368"/>
    <w:rsid w:val="00706FB2"/>
    <w:rsid w:val="00780969"/>
    <w:rsid w:val="00A818E8"/>
    <w:rsid w:val="00B970CF"/>
    <w:rsid w:val="00CE6A74"/>
    <w:rsid w:val="00D564B6"/>
    <w:rsid w:val="00DB653A"/>
    <w:rsid w:val="00E96401"/>
    <w:rsid w:val="00F457A1"/>
    <w:rsid w:val="280C9D59"/>
    <w:rsid w:val="4A525F88"/>
    <w:rsid w:val="5D17ADD6"/>
    <w:rsid w:val="5DA8119A"/>
    <w:rsid w:val="6735CB83"/>
    <w:rsid w:val="6E57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33EE"/>
  <w15:chartTrackingRefBased/>
  <w15:docId w15:val="{C1FE0A6B-0FE8-402C-AB70-1D1477BF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F62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F6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1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AEFDAF-4A42-408A-A8D8-1DDB5D4FD165}" type="doc">
      <dgm:prSet loTypeId="urn:microsoft.com/office/officeart/2009/3/layout/StepUpProcess" loCatId="process" qsTypeId="urn:microsoft.com/office/officeart/2005/8/quickstyle/simple2" qsCatId="simple" csTypeId="urn:microsoft.com/office/officeart/2005/8/colors/colorful3" csCatId="colorful" phldr="1"/>
      <dgm:spPr/>
      <dgm:t>
        <a:bodyPr/>
        <a:lstStyle/>
        <a:p>
          <a:endParaRPr lang="sv-SE"/>
        </a:p>
      </dgm:t>
    </dgm:pt>
    <dgm:pt modelId="{62CA23FF-9C66-4D82-8F74-1A70E4135C88}">
      <dgm:prSet phldrT="[Text]" custT="1"/>
      <dgm:spPr/>
      <dgm:t>
        <a:bodyPr/>
        <a:lstStyle/>
        <a:p>
          <a:r>
            <a:rPr lang="sv-SE" sz="1100" b="1" baseline="0"/>
            <a:t>Tillsägelser</a:t>
          </a:r>
          <a:r>
            <a:rPr lang="sv-SE" sz="1100" baseline="0"/>
            <a:t> att upphöra med beteendet.</a:t>
          </a:r>
        </a:p>
        <a:p>
          <a:endParaRPr lang="sv-SE" sz="1100" baseline="0"/>
        </a:p>
      </dgm:t>
    </dgm:pt>
    <dgm:pt modelId="{62DEF7A9-9083-4D6C-AA81-26A007FADF64}" type="parTrans" cxnId="{EA4516BA-B030-49A6-AC99-779864CC39C4}">
      <dgm:prSet/>
      <dgm:spPr/>
      <dgm:t>
        <a:bodyPr/>
        <a:lstStyle/>
        <a:p>
          <a:endParaRPr lang="sv-SE" sz="1100" baseline="0"/>
        </a:p>
      </dgm:t>
    </dgm:pt>
    <dgm:pt modelId="{43BDC703-C560-493E-9F59-F7FAB64FC873}" type="sibTrans" cxnId="{EA4516BA-B030-49A6-AC99-779864CC39C4}">
      <dgm:prSet/>
      <dgm:spPr/>
      <dgm:t>
        <a:bodyPr/>
        <a:lstStyle/>
        <a:p>
          <a:endParaRPr lang="sv-SE" sz="1100" baseline="0"/>
        </a:p>
      </dgm:t>
    </dgm:pt>
    <dgm:pt modelId="{4ECEA94B-8E27-4833-818D-4BB6E54B5B1F}">
      <dgm:prSet phldrT="[Text]" custT="1"/>
      <dgm:spPr/>
      <dgm:t>
        <a:bodyPr/>
        <a:lstStyle/>
        <a:p>
          <a:r>
            <a:rPr lang="sv-SE" sz="1100" b="1" baseline="0"/>
            <a:t>Samtal</a:t>
          </a:r>
          <a:r>
            <a:rPr lang="sv-SE" sz="1100" baseline="0"/>
            <a:t> mellan personal och elev.           Information till mentor.                       Information till vårdnadshavare.</a:t>
          </a:r>
        </a:p>
      </dgm:t>
    </dgm:pt>
    <dgm:pt modelId="{ABC5A6CD-78EC-4282-AC6B-534355C6C36B}" type="parTrans" cxnId="{65529034-1084-4CC5-B823-28D172B5D7F6}">
      <dgm:prSet/>
      <dgm:spPr/>
      <dgm:t>
        <a:bodyPr/>
        <a:lstStyle/>
        <a:p>
          <a:endParaRPr lang="sv-SE" sz="1100" baseline="0"/>
        </a:p>
      </dgm:t>
    </dgm:pt>
    <dgm:pt modelId="{4F68400C-31C7-4366-B889-70B212E6EF20}" type="sibTrans" cxnId="{65529034-1084-4CC5-B823-28D172B5D7F6}">
      <dgm:prSet/>
      <dgm:spPr/>
      <dgm:t>
        <a:bodyPr/>
        <a:lstStyle/>
        <a:p>
          <a:endParaRPr lang="sv-SE" sz="1100" baseline="0"/>
        </a:p>
      </dgm:t>
    </dgm:pt>
    <dgm:pt modelId="{0BD3F3DF-EB88-428B-A76A-EBCF2D7919B4}">
      <dgm:prSet phldrT="[Text]" custT="1"/>
      <dgm:spPr/>
      <dgm:t>
        <a:bodyPr/>
        <a:lstStyle/>
        <a:p>
          <a:r>
            <a:rPr lang="sv-SE" sz="1100" b="1" baseline="0"/>
            <a:t>Möte</a:t>
          </a:r>
          <a:r>
            <a:rPr lang="sv-SE" sz="1100" baseline="0"/>
            <a:t> mellan elev, mentor och vårdnadshavare.         Arbeta fram åtgärder.                   Uppföljning.</a:t>
          </a:r>
        </a:p>
      </dgm:t>
    </dgm:pt>
    <dgm:pt modelId="{59C1D13F-2338-4BCE-9CE4-828B421C5BCB}" type="parTrans" cxnId="{A69B54B7-E9C5-4BC1-98EA-34413193B64A}">
      <dgm:prSet/>
      <dgm:spPr/>
      <dgm:t>
        <a:bodyPr/>
        <a:lstStyle/>
        <a:p>
          <a:endParaRPr lang="sv-SE" sz="1100" baseline="0"/>
        </a:p>
      </dgm:t>
    </dgm:pt>
    <dgm:pt modelId="{16D5E8C0-1B61-405E-9DA2-44B5E0EC306D}" type="sibTrans" cxnId="{A69B54B7-E9C5-4BC1-98EA-34413193B64A}">
      <dgm:prSet/>
      <dgm:spPr/>
      <dgm:t>
        <a:bodyPr/>
        <a:lstStyle/>
        <a:p>
          <a:endParaRPr lang="sv-SE" sz="1100" baseline="0"/>
        </a:p>
      </dgm:t>
    </dgm:pt>
    <dgm:pt modelId="{169F9A98-5D03-418C-8463-B940BEC55004}">
      <dgm:prSet phldrT="[Text]" custT="1"/>
      <dgm:spPr/>
      <dgm:t>
        <a:bodyPr/>
        <a:lstStyle/>
        <a:p>
          <a:r>
            <a:rPr lang="sv-SE" sz="1100" b="1" baseline="0"/>
            <a:t>EHM. Möte </a:t>
          </a:r>
          <a:r>
            <a:rPr lang="sv-SE" sz="1100" baseline="0"/>
            <a:t>mellan elev, mentor, vårdnadshavare och rektor.                          Arbeta fram åtgärder.                     Uppföljningsmöte. </a:t>
          </a:r>
        </a:p>
      </dgm:t>
    </dgm:pt>
    <dgm:pt modelId="{8C6C65F5-0A01-4A0E-9AC7-170E83C26B45}" type="parTrans" cxnId="{1E221D7A-4F66-41CF-BDE8-83A4289B62A8}">
      <dgm:prSet/>
      <dgm:spPr/>
      <dgm:t>
        <a:bodyPr/>
        <a:lstStyle/>
        <a:p>
          <a:endParaRPr lang="sv-SE" sz="1100" baseline="0"/>
        </a:p>
      </dgm:t>
    </dgm:pt>
    <dgm:pt modelId="{FD4C6811-2044-4E12-A05A-A654181C65C1}" type="sibTrans" cxnId="{1E221D7A-4F66-41CF-BDE8-83A4289B62A8}">
      <dgm:prSet/>
      <dgm:spPr/>
      <dgm:t>
        <a:bodyPr/>
        <a:lstStyle/>
        <a:p>
          <a:endParaRPr lang="sv-SE" sz="1100" baseline="0"/>
        </a:p>
      </dgm:t>
    </dgm:pt>
    <dgm:pt modelId="{AEADA68B-E4F2-4A20-8490-AA07F4BB9199}">
      <dgm:prSet phldrT="[Text]" custT="1"/>
      <dgm:spPr/>
      <dgm:t>
        <a:bodyPr/>
        <a:lstStyle/>
        <a:p>
          <a:r>
            <a:rPr lang="sv-SE" sz="1100" b="1" baseline="0"/>
            <a:t>Skriftlig varning</a:t>
          </a:r>
          <a:r>
            <a:rPr lang="sv-SE" sz="1100" baseline="0"/>
            <a:t>.  </a:t>
          </a:r>
          <a:r>
            <a:rPr lang="sv-SE" sz="1100" b="1" baseline="0"/>
            <a:t>Omplacering</a:t>
          </a:r>
          <a:r>
            <a:rPr lang="sv-SE" sz="1100" baseline="0"/>
            <a:t> inom enheten.              Rektor ansvarar.</a:t>
          </a:r>
        </a:p>
      </dgm:t>
    </dgm:pt>
    <dgm:pt modelId="{59CC8C08-F873-414D-9019-4751F8C23A95}" type="sibTrans" cxnId="{5FB53C09-75B5-46B3-B76E-5DA87C4D8F9A}">
      <dgm:prSet/>
      <dgm:spPr/>
      <dgm:t>
        <a:bodyPr/>
        <a:lstStyle/>
        <a:p>
          <a:endParaRPr lang="sv-SE" sz="1100" baseline="0"/>
        </a:p>
      </dgm:t>
    </dgm:pt>
    <dgm:pt modelId="{0AE43D99-9287-404D-8876-6761345900CB}" type="parTrans" cxnId="{5FB53C09-75B5-46B3-B76E-5DA87C4D8F9A}">
      <dgm:prSet/>
      <dgm:spPr/>
      <dgm:t>
        <a:bodyPr/>
        <a:lstStyle/>
        <a:p>
          <a:endParaRPr lang="sv-SE" sz="1100" baseline="0"/>
        </a:p>
      </dgm:t>
    </dgm:pt>
    <dgm:pt modelId="{D3E00DD8-5B94-461E-B8C7-38736077425D}">
      <dgm:prSet phldrT="[Text]" custT="1"/>
      <dgm:spPr/>
      <dgm:t>
        <a:bodyPr/>
        <a:lstStyle/>
        <a:p>
          <a:r>
            <a:rPr lang="sv-SE" sz="1100" b="1" baseline="0"/>
            <a:t>Avstängning.  Omplacering</a:t>
          </a:r>
          <a:r>
            <a:rPr lang="sv-SE" sz="1100" baseline="0"/>
            <a:t> till annan skolenhet.     Rektor ansvarar.</a:t>
          </a:r>
        </a:p>
      </dgm:t>
    </dgm:pt>
    <dgm:pt modelId="{592D7EAE-EFFD-4D1A-8F40-30BF4E7E8117}" type="parTrans" cxnId="{6A5FFCFC-2702-4058-A0B5-5A7B1E573314}">
      <dgm:prSet/>
      <dgm:spPr/>
      <dgm:t>
        <a:bodyPr/>
        <a:lstStyle/>
        <a:p>
          <a:endParaRPr lang="sv-SE"/>
        </a:p>
      </dgm:t>
    </dgm:pt>
    <dgm:pt modelId="{7E8D07CE-0A6C-43F5-BF6E-82326DB32778}" type="sibTrans" cxnId="{6A5FFCFC-2702-4058-A0B5-5A7B1E573314}">
      <dgm:prSet/>
      <dgm:spPr/>
      <dgm:t>
        <a:bodyPr/>
        <a:lstStyle/>
        <a:p>
          <a:endParaRPr lang="sv-SE"/>
        </a:p>
      </dgm:t>
    </dgm:pt>
    <dgm:pt modelId="{65C6DF99-976D-4248-AC7C-1E548394596D}" type="pres">
      <dgm:prSet presAssocID="{CFAEFDAF-4A42-408A-A8D8-1DDB5D4FD165}" presName="rootnode" presStyleCnt="0">
        <dgm:presLayoutVars>
          <dgm:chMax/>
          <dgm:chPref/>
          <dgm:dir/>
          <dgm:animLvl val="lvl"/>
        </dgm:presLayoutVars>
      </dgm:prSet>
      <dgm:spPr/>
    </dgm:pt>
    <dgm:pt modelId="{002DE72F-9780-4794-A266-233E7DB2DCD0}" type="pres">
      <dgm:prSet presAssocID="{62CA23FF-9C66-4D82-8F74-1A70E4135C88}" presName="composite" presStyleCnt="0"/>
      <dgm:spPr/>
    </dgm:pt>
    <dgm:pt modelId="{321D78D8-A24E-4262-923E-5777CFA3CC83}" type="pres">
      <dgm:prSet presAssocID="{62CA23FF-9C66-4D82-8F74-1A70E4135C88}" presName="LShape" presStyleLbl="alignNode1" presStyleIdx="0" presStyleCnt="11"/>
      <dgm:spPr/>
    </dgm:pt>
    <dgm:pt modelId="{1EF66E78-5F26-4047-A7E7-5FB73EE3F50A}" type="pres">
      <dgm:prSet presAssocID="{62CA23FF-9C66-4D82-8F74-1A70E4135C88}" presName="ParentText" presStyleLbl="revTx" presStyleIdx="0" presStyleCnt="6">
        <dgm:presLayoutVars>
          <dgm:chMax val="0"/>
          <dgm:chPref val="0"/>
          <dgm:bulletEnabled val="1"/>
        </dgm:presLayoutVars>
      </dgm:prSet>
      <dgm:spPr/>
    </dgm:pt>
    <dgm:pt modelId="{B2386575-FEF7-4371-B49A-06CB8B82BBA2}" type="pres">
      <dgm:prSet presAssocID="{62CA23FF-9C66-4D82-8F74-1A70E4135C88}" presName="Triangle" presStyleLbl="alignNode1" presStyleIdx="1" presStyleCnt="11"/>
      <dgm:spPr/>
    </dgm:pt>
    <dgm:pt modelId="{B08F0AC5-0485-4A7B-8E2C-C386EC427297}" type="pres">
      <dgm:prSet presAssocID="{43BDC703-C560-493E-9F59-F7FAB64FC873}" presName="sibTrans" presStyleCnt="0"/>
      <dgm:spPr/>
    </dgm:pt>
    <dgm:pt modelId="{7EEC558A-1C5B-45EB-A9AC-122A92A759E0}" type="pres">
      <dgm:prSet presAssocID="{43BDC703-C560-493E-9F59-F7FAB64FC873}" presName="space" presStyleCnt="0"/>
      <dgm:spPr/>
    </dgm:pt>
    <dgm:pt modelId="{E70342FF-7C60-4684-B7F2-325C28241ECB}" type="pres">
      <dgm:prSet presAssocID="{4ECEA94B-8E27-4833-818D-4BB6E54B5B1F}" presName="composite" presStyleCnt="0"/>
      <dgm:spPr/>
    </dgm:pt>
    <dgm:pt modelId="{03480056-FA0A-47A7-874B-12982A207727}" type="pres">
      <dgm:prSet presAssocID="{4ECEA94B-8E27-4833-818D-4BB6E54B5B1F}" presName="LShape" presStyleLbl="alignNode1" presStyleIdx="2" presStyleCnt="11"/>
      <dgm:spPr/>
    </dgm:pt>
    <dgm:pt modelId="{5D8C79AF-83F7-4621-9780-353C1325EA1B}" type="pres">
      <dgm:prSet presAssocID="{4ECEA94B-8E27-4833-818D-4BB6E54B5B1F}" presName="ParentText" presStyleLbl="revTx" presStyleIdx="1" presStyleCnt="6">
        <dgm:presLayoutVars>
          <dgm:chMax val="0"/>
          <dgm:chPref val="0"/>
          <dgm:bulletEnabled val="1"/>
        </dgm:presLayoutVars>
      </dgm:prSet>
      <dgm:spPr/>
    </dgm:pt>
    <dgm:pt modelId="{DBC3F797-D161-4E03-B8BE-7D9A81148AAF}" type="pres">
      <dgm:prSet presAssocID="{4ECEA94B-8E27-4833-818D-4BB6E54B5B1F}" presName="Triangle" presStyleLbl="alignNode1" presStyleIdx="3" presStyleCnt="11"/>
      <dgm:spPr/>
    </dgm:pt>
    <dgm:pt modelId="{519EDA40-B5F5-4C39-B14C-6890BDADF271}" type="pres">
      <dgm:prSet presAssocID="{4F68400C-31C7-4366-B889-70B212E6EF20}" presName="sibTrans" presStyleCnt="0"/>
      <dgm:spPr/>
    </dgm:pt>
    <dgm:pt modelId="{CAD6104F-068B-4FEA-9B29-414408843DE2}" type="pres">
      <dgm:prSet presAssocID="{4F68400C-31C7-4366-B889-70B212E6EF20}" presName="space" presStyleCnt="0"/>
      <dgm:spPr/>
    </dgm:pt>
    <dgm:pt modelId="{2DB3B16A-23DF-4031-AD6E-F3C8E74D3AB0}" type="pres">
      <dgm:prSet presAssocID="{0BD3F3DF-EB88-428B-A76A-EBCF2D7919B4}" presName="composite" presStyleCnt="0"/>
      <dgm:spPr/>
    </dgm:pt>
    <dgm:pt modelId="{58AF6579-D77B-4B77-B241-CD2294E6514A}" type="pres">
      <dgm:prSet presAssocID="{0BD3F3DF-EB88-428B-A76A-EBCF2D7919B4}" presName="LShape" presStyleLbl="alignNode1" presStyleIdx="4" presStyleCnt="11"/>
      <dgm:spPr/>
    </dgm:pt>
    <dgm:pt modelId="{D2652AD7-1953-48DA-8FAA-745D4154ABA0}" type="pres">
      <dgm:prSet presAssocID="{0BD3F3DF-EB88-428B-A76A-EBCF2D7919B4}" presName="ParentText" presStyleLbl="revTx" presStyleIdx="2" presStyleCnt="6">
        <dgm:presLayoutVars>
          <dgm:chMax val="0"/>
          <dgm:chPref val="0"/>
          <dgm:bulletEnabled val="1"/>
        </dgm:presLayoutVars>
      </dgm:prSet>
      <dgm:spPr/>
    </dgm:pt>
    <dgm:pt modelId="{7EAE0E0D-7BCD-4210-9F7F-2B362894F01A}" type="pres">
      <dgm:prSet presAssocID="{0BD3F3DF-EB88-428B-A76A-EBCF2D7919B4}" presName="Triangle" presStyleLbl="alignNode1" presStyleIdx="5" presStyleCnt="11"/>
      <dgm:spPr/>
    </dgm:pt>
    <dgm:pt modelId="{0871ED41-AF09-441E-8A2A-7398C1919D52}" type="pres">
      <dgm:prSet presAssocID="{16D5E8C0-1B61-405E-9DA2-44B5E0EC306D}" presName="sibTrans" presStyleCnt="0"/>
      <dgm:spPr/>
    </dgm:pt>
    <dgm:pt modelId="{C4F22095-EC5E-49CE-810B-2D10764ABDE9}" type="pres">
      <dgm:prSet presAssocID="{16D5E8C0-1B61-405E-9DA2-44B5E0EC306D}" presName="space" presStyleCnt="0"/>
      <dgm:spPr/>
    </dgm:pt>
    <dgm:pt modelId="{6AF58E01-A93D-4853-A7DF-8388938EF5E3}" type="pres">
      <dgm:prSet presAssocID="{169F9A98-5D03-418C-8463-B940BEC55004}" presName="composite" presStyleCnt="0"/>
      <dgm:spPr/>
    </dgm:pt>
    <dgm:pt modelId="{BE632476-D425-4E8B-92AB-F19FAB0A32B0}" type="pres">
      <dgm:prSet presAssocID="{169F9A98-5D03-418C-8463-B940BEC55004}" presName="LShape" presStyleLbl="alignNode1" presStyleIdx="6" presStyleCnt="11"/>
      <dgm:spPr/>
    </dgm:pt>
    <dgm:pt modelId="{CC6494D6-74D4-46CE-AAA7-33C444A471FD}" type="pres">
      <dgm:prSet presAssocID="{169F9A98-5D03-418C-8463-B940BEC55004}" presName="ParentText" presStyleLbl="revTx" presStyleIdx="3" presStyleCnt="6">
        <dgm:presLayoutVars>
          <dgm:chMax val="0"/>
          <dgm:chPref val="0"/>
          <dgm:bulletEnabled val="1"/>
        </dgm:presLayoutVars>
      </dgm:prSet>
      <dgm:spPr/>
    </dgm:pt>
    <dgm:pt modelId="{A27B7F17-F113-40B4-A731-056E5E579D12}" type="pres">
      <dgm:prSet presAssocID="{169F9A98-5D03-418C-8463-B940BEC55004}" presName="Triangle" presStyleLbl="alignNode1" presStyleIdx="7" presStyleCnt="11"/>
      <dgm:spPr/>
    </dgm:pt>
    <dgm:pt modelId="{4FE6042F-EF6D-4D19-858A-5CEB022B21D2}" type="pres">
      <dgm:prSet presAssocID="{FD4C6811-2044-4E12-A05A-A654181C65C1}" presName="sibTrans" presStyleCnt="0"/>
      <dgm:spPr/>
    </dgm:pt>
    <dgm:pt modelId="{4F61CCF3-C677-4DA4-8AF4-7EB11A6D01CF}" type="pres">
      <dgm:prSet presAssocID="{FD4C6811-2044-4E12-A05A-A654181C65C1}" presName="space" presStyleCnt="0"/>
      <dgm:spPr/>
    </dgm:pt>
    <dgm:pt modelId="{744385B6-01AD-4335-BE39-60F5F54BFB41}" type="pres">
      <dgm:prSet presAssocID="{AEADA68B-E4F2-4A20-8490-AA07F4BB9199}" presName="composite" presStyleCnt="0"/>
      <dgm:spPr/>
    </dgm:pt>
    <dgm:pt modelId="{7D9C6803-6D45-4831-8FA4-84CDAFEB3CA3}" type="pres">
      <dgm:prSet presAssocID="{AEADA68B-E4F2-4A20-8490-AA07F4BB9199}" presName="LShape" presStyleLbl="alignNode1" presStyleIdx="8" presStyleCnt="11"/>
      <dgm:spPr/>
    </dgm:pt>
    <dgm:pt modelId="{2BBBD36F-A1FE-4369-A7CD-7031B7F4EEA1}" type="pres">
      <dgm:prSet presAssocID="{AEADA68B-E4F2-4A20-8490-AA07F4BB9199}" presName="ParentText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A491A282-15F7-4903-83D4-6C2C9AD95393}" type="pres">
      <dgm:prSet presAssocID="{AEADA68B-E4F2-4A20-8490-AA07F4BB9199}" presName="Triangle" presStyleLbl="alignNode1" presStyleIdx="9" presStyleCnt="11"/>
      <dgm:spPr/>
    </dgm:pt>
    <dgm:pt modelId="{374EDE3A-96B9-4A66-AE59-884E70604302}" type="pres">
      <dgm:prSet presAssocID="{59CC8C08-F873-414D-9019-4751F8C23A95}" presName="sibTrans" presStyleCnt="0"/>
      <dgm:spPr/>
    </dgm:pt>
    <dgm:pt modelId="{E750358B-E6A2-4AE7-B3DB-ACBA1D4F2CFD}" type="pres">
      <dgm:prSet presAssocID="{59CC8C08-F873-414D-9019-4751F8C23A95}" presName="space" presStyleCnt="0"/>
      <dgm:spPr/>
    </dgm:pt>
    <dgm:pt modelId="{AF2653F8-0001-47D8-BC13-4D541AD4309F}" type="pres">
      <dgm:prSet presAssocID="{D3E00DD8-5B94-461E-B8C7-38736077425D}" presName="composite" presStyleCnt="0"/>
      <dgm:spPr/>
    </dgm:pt>
    <dgm:pt modelId="{51169F74-7FCA-4611-A425-1D64164AB468}" type="pres">
      <dgm:prSet presAssocID="{D3E00DD8-5B94-461E-B8C7-38736077425D}" presName="LShape" presStyleLbl="alignNode1" presStyleIdx="10" presStyleCnt="11"/>
      <dgm:spPr/>
    </dgm:pt>
    <dgm:pt modelId="{E6A7D09D-6DF5-4BCE-8DB7-0E5D6B84C394}" type="pres">
      <dgm:prSet presAssocID="{D3E00DD8-5B94-461E-B8C7-38736077425D}" presName="ParentText" presStyleLbl="revTx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5FB53C09-75B5-46B3-B76E-5DA87C4D8F9A}" srcId="{CFAEFDAF-4A42-408A-A8D8-1DDB5D4FD165}" destId="{AEADA68B-E4F2-4A20-8490-AA07F4BB9199}" srcOrd="4" destOrd="0" parTransId="{0AE43D99-9287-404D-8876-6761345900CB}" sibTransId="{59CC8C08-F873-414D-9019-4751F8C23A95}"/>
    <dgm:cxn modelId="{7702071A-016D-4810-8ABF-D378FCAA76C9}" type="presOf" srcId="{169F9A98-5D03-418C-8463-B940BEC55004}" destId="{CC6494D6-74D4-46CE-AAA7-33C444A471FD}" srcOrd="0" destOrd="0" presId="urn:microsoft.com/office/officeart/2009/3/layout/StepUpProcess"/>
    <dgm:cxn modelId="{65529034-1084-4CC5-B823-28D172B5D7F6}" srcId="{CFAEFDAF-4A42-408A-A8D8-1DDB5D4FD165}" destId="{4ECEA94B-8E27-4833-818D-4BB6E54B5B1F}" srcOrd="1" destOrd="0" parTransId="{ABC5A6CD-78EC-4282-AC6B-534355C6C36B}" sibTransId="{4F68400C-31C7-4366-B889-70B212E6EF20}"/>
    <dgm:cxn modelId="{AFF22460-341F-4FAC-AC4A-A2E1262EBEFE}" type="presOf" srcId="{62CA23FF-9C66-4D82-8F74-1A70E4135C88}" destId="{1EF66E78-5F26-4047-A7E7-5FB73EE3F50A}" srcOrd="0" destOrd="0" presId="urn:microsoft.com/office/officeart/2009/3/layout/StepUpProcess"/>
    <dgm:cxn modelId="{2688F742-0F3B-4116-8EFA-483FCD3FAF7E}" type="presOf" srcId="{4ECEA94B-8E27-4833-818D-4BB6E54B5B1F}" destId="{5D8C79AF-83F7-4621-9780-353C1325EA1B}" srcOrd="0" destOrd="0" presId="urn:microsoft.com/office/officeart/2009/3/layout/StepUpProcess"/>
    <dgm:cxn modelId="{CA02FF52-9DDF-4BAE-9444-D1CFB6E367D1}" type="presOf" srcId="{0BD3F3DF-EB88-428B-A76A-EBCF2D7919B4}" destId="{D2652AD7-1953-48DA-8FAA-745D4154ABA0}" srcOrd="0" destOrd="0" presId="urn:microsoft.com/office/officeart/2009/3/layout/StepUpProcess"/>
    <dgm:cxn modelId="{1E221D7A-4F66-41CF-BDE8-83A4289B62A8}" srcId="{CFAEFDAF-4A42-408A-A8D8-1DDB5D4FD165}" destId="{169F9A98-5D03-418C-8463-B940BEC55004}" srcOrd="3" destOrd="0" parTransId="{8C6C65F5-0A01-4A0E-9AC7-170E83C26B45}" sibTransId="{FD4C6811-2044-4E12-A05A-A654181C65C1}"/>
    <dgm:cxn modelId="{A69B54B7-E9C5-4BC1-98EA-34413193B64A}" srcId="{CFAEFDAF-4A42-408A-A8D8-1DDB5D4FD165}" destId="{0BD3F3DF-EB88-428B-A76A-EBCF2D7919B4}" srcOrd="2" destOrd="0" parTransId="{59C1D13F-2338-4BCE-9CE4-828B421C5BCB}" sibTransId="{16D5E8C0-1B61-405E-9DA2-44B5E0EC306D}"/>
    <dgm:cxn modelId="{EA4516BA-B030-49A6-AC99-779864CC39C4}" srcId="{CFAEFDAF-4A42-408A-A8D8-1DDB5D4FD165}" destId="{62CA23FF-9C66-4D82-8F74-1A70E4135C88}" srcOrd="0" destOrd="0" parTransId="{62DEF7A9-9083-4D6C-AA81-26A007FADF64}" sibTransId="{43BDC703-C560-493E-9F59-F7FAB64FC873}"/>
    <dgm:cxn modelId="{1E8A49D1-1092-4A5B-9E12-BFC37A9B607C}" type="presOf" srcId="{CFAEFDAF-4A42-408A-A8D8-1DDB5D4FD165}" destId="{65C6DF99-976D-4248-AC7C-1E548394596D}" srcOrd="0" destOrd="0" presId="urn:microsoft.com/office/officeart/2009/3/layout/StepUpProcess"/>
    <dgm:cxn modelId="{B1AB6FE0-11C4-4DFB-9F06-D67E266D28DA}" type="presOf" srcId="{D3E00DD8-5B94-461E-B8C7-38736077425D}" destId="{E6A7D09D-6DF5-4BCE-8DB7-0E5D6B84C394}" srcOrd="0" destOrd="0" presId="urn:microsoft.com/office/officeart/2009/3/layout/StepUpProcess"/>
    <dgm:cxn modelId="{46854CEF-1772-4668-B6DC-5D3692DE8159}" type="presOf" srcId="{AEADA68B-E4F2-4A20-8490-AA07F4BB9199}" destId="{2BBBD36F-A1FE-4369-A7CD-7031B7F4EEA1}" srcOrd="0" destOrd="0" presId="urn:microsoft.com/office/officeart/2009/3/layout/StepUpProcess"/>
    <dgm:cxn modelId="{6A5FFCFC-2702-4058-A0B5-5A7B1E573314}" srcId="{CFAEFDAF-4A42-408A-A8D8-1DDB5D4FD165}" destId="{D3E00DD8-5B94-461E-B8C7-38736077425D}" srcOrd="5" destOrd="0" parTransId="{592D7EAE-EFFD-4D1A-8F40-30BF4E7E8117}" sibTransId="{7E8D07CE-0A6C-43F5-BF6E-82326DB32778}"/>
    <dgm:cxn modelId="{B21D0AD3-E533-4DBF-803B-2FABF825771B}" type="presParOf" srcId="{65C6DF99-976D-4248-AC7C-1E548394596D}" destId="{002DE72F-9780-4794-A266-233E7DB2DCD0}" srcOrd="0" destOrd="0" presId="urn:microsoft.com/office/officeart/2009/3/layout/StepUpProcess"/>
    <dgm:cxn modelId="{ADE79053-3A22-4D22-97B8-D1F63C6D08B9}" type="presParOf" srcId="{002DE72F-9780-4794-A266-233E7DB2DCD0}" destId="{321D78D8-A24E-4262-923E-5777CFA3CC83}" srcOrd="0" destOrd="0" presId="urn:microsoft.com/office/officeart/2009/3/layout/StepUpProcess"/>
    <dgm:cxn modelId="{A8041045-F040-4CF7-94DA-1CD1B21B0F3C}" type="presParOf" srcId="{002DE72F-9780-4794-A266-233E7DB2DCD0}" destId="{1EF66E78-5F26-4047-A7E7-5FB73EE3F50A}" srcOrd="1" destOrd="0" presId="urn:microsoft.com/office/officeart/2009/3/layout/StepUpProcess"/>
    <dgm:cxn modelId="{2765E9EF-D30D-432E-AFBC-CF9124BFB8AC}" type="presParOf" srcId="{002DE72F-9780-4794-A266-233E7DB2DCD0}" destId="{B2386575-FEF7-4371-B49A-06CB8B82BBA2}" srcOrd="2" destOrd="0" presId="urn:microsoft.com/office/officeart/2009/3/layout/StepUpProcess"/>
    <dgm:cxn modelId="{5F0B82FA-A37C-4D09-80E2-91268124A293}" type="presParOf" srcId="{65C6DF99-976D-4248-AC7C-1E548394596D}" destId="{B08F0AC5-0485-4A7B-8E2C-C386EC427297}" srcOrd="1" destOrd="0" presId="urn:microsoft.com/office/officeart/2009/3/layout/StepUpProcess"/>
    <dgm:cxn modelId="{BB5EB549-7B36-4093-B2A6-175F730D8E3F}" type="presParOf" srcId="{B08F0AC5-0485-4A7B-8E2C-C386EC427297}" destId="{7EEC558A-1C5B-45EB-A9AC-122A92A759E0}" srcOrd="0" destOrd="0" presId="urn:microsoft.com/office/officeart/2009/3/layout/StepUpProcess"/>
    <dgm:cxn modelId="{BB1D7090-BF4C-482D-96C6-23AF6A2DB838}" type="presParOf" srcId="{65C6DF99-976D-4248-AC7C-1E548394596D}" destId="{E70342FF-7C60-4684-B7F2-325C28241ECB}" srcOrd="2" destOrd="0" presId="urn:microsoft.com/office/officeart/2009/3/layout/StepUpProcess"/>
    <dgm:cxn modelId="{AA275E69-96DF-434B-AAB9-5496F3513EE4}" type="presParOf" srcId="{E70342FF-7C60-4684-B7F2-325C28241ECB}" destId="{03480056-FA0A-47A7-874B-12982A207727}" srcOrd="0" destOrd="0" presId="urn:microsoft.com/office/officeart/2009/3/layout/StepUpProcess"/>
    <dgm:cxn modelId="{BB4C9750-5D7D-48B6-B1EF-2E9F7B044BF5}" type="presParOf" srcId="{E70342FF-7C60-4684-B7F2-325C28241ECB}" destId="{5D8C79AF-83F7-4621-9780-353C1325EA1B}" srcOrd="1" destOrd="0" presId="urn:microsoft.com/office/officeart/2009/3/layout/StepUpProcess"/>
    <dgm:cxn modelId="{D36CC0A6-25AA-4123-9770-E2287A4E88D0}" type="presParOf" srcId="{E70342FF-7C60-4684-B7F2-325C28241ECB}" destId="{DBC3F797-D161-4E03-B8BE-7D9A81148AAF}" srcOrd="2" destOrd="0" presId="urn:microsoft.com/office/officeart/2009/3/layout/StepUpProcess"/>
    <dgm:cxn modelId="{9EB0EDED-54DF-45C4-B246-20946E6CD135}" type="presParOf" srcId="{65C6DF99-976D-4248-AC7C-1E548394596D}" destId="{519EDA40-B5F5-4C39-B14C-6890BDADF271}" srcOrd="3" destOrd="0" presId="urn:microsoft.com/office/officeart/2009/3/layout/StepUpProcess"/>
    <dgm:cxn modelId="{AD1973D0-F002-4126-8D80-B6EAB70440D2}" type="presParOf" srcId="{519EDA40-B5F5-4C39-B14C-6890BDADF271}" destId="{CAD6104F-068B-4FEA-9B29-414408843DE2}" srcOrd="0" destOrd="0" presId="urn:microsoft.com/office/officeart/2009/3/layout/StepUpProcess"/>
    <dgm:cxn modelId="{A3BCC845-08D4-4F45-B558-AFEBCF112DBC}" type="presParOf" srcId="{65C6DF99-976D-4248-AC7C-1E548394596D}" destId="{2DB3B16A-23DF-4031-AD6E-F3C8E74D3AB0}" srcOrd="4" destOrd="0" presId="urn:microsoft.com/office/officeart/2009/3/layout/StepUpProcess"/>
    <dgm:cxn modelId="{F4B2FD8B-2758-4A34-B8B9-67DDB2303739}" type="presParOf" srcId="{2DB3B16A-23DF-4031-AD6E-F3C8E74D3AB0}" destId="{58AF6579-D77B-4B77-B241-CD2294E6514A}" srcOrd="0" destOrd="0" presId="urn:microsoft.com/office/officeart/2009/3/layout/StepUpProcess"/>
    <dgm:cxn modelId="{A9E8D105-E884-4C5A-B087-D0F1C815177B}" type="presParOf" srcId="{2DB3B16A-23DF-4031-AD6E-F3C8E74D3AB0}" destId="{D2652AD7-1953-48DA-8FAA-745D4154ABA0}" srcOrd="1" destOrd="0" presId="urn:microsoft.com/office/officeart/2009/3/layout/StepUpProcess"/>
    <dgm:cxn modelId="{95B793D3-1212-46E2-8F0A-14DD28E5F17B}" type="presParOf" srcId="{2DB3B16A-23DF-4031-AD6E-F3C8E74D3AB0}" destId="{7EAE0E0D-7BCD-4210-9F7F-2B362894F01A}" srcOrd="2" destOrd="0" presId="urn:microsoft.com/office/officeart/2009/3/layout/StepUpProcess"/>
    <dgm:cxn modelId="{BD21FF3B-FF69-4C7E-8947-DADB0A17DB39}" type="presParOf" srcId="{65C6DF99-976D-4248-AC7C-1E548394596D}" destId="{0871ED41-AF09-441E-8A2A-7398C1919D52}" srcOrd="5" destOrd="0" presId="urn:microsoft.com/office/officeart/2009/3/layout/StepUpProcess"/>
    <dgm:cxn modelId="{E42CAD1F-38A0-494B-8343-2E0FD6582828}" type="presParOf" srcId="{0871ED41-AF09-441E-8A2A-7398C1919D52}" destId="{C4F22095-EC5E-49CE-810B-2D10764ABDE9}" srcOrd="0" destOrd="0" presId="urn:microsoft.com/office/officeart/2009/3/layout/StepUpProcess"/>
    <dgm:cxn modelId="{7EB8C8EE-DB77-43E4-85C3-7DD31D918917}" type="presParOf" srcId="{65C6DF99-976D-4248-AC7C-1E548394596D}" destId="{6AF58E01-A93D-4853-A7DF-8388938EF5E3}" srcOrd="6" destOrd="0" presId="urn:microsoft.com/office/officeart/2009/3/layout/StepUpProcess"/>
    <dgm:cxn modelId="{62D660A2-D3A1-4D6F-AA07-D361DAFAF637}" type="presParOf" srcId="{6AF58E01-A93D-4853-A7DF-8388938EF5E3}" destId="{BE632476-D425-4E8B-92AB-F19FAB0A32B0}" srcOrd="0" destOrd="0" presId="urn:microsoft.com/office/officeart/2009/3/layout/StepUpProcess"/>
    <dgm:cxn modelId="{E99FAA24-012A-46DB-B5C4-D74EAFA0C6E0}" type="presParOf" srcId="{6AF58E01-A93D-4853-A7DF-8388938EF5E3}" destId="{CC6494D6-74D4-46CE-AAA7-33C444A471FD}" srcOrd="1" destOrd="0" presId="urn:microsoft.com/office/officeart/2009/3/layout/StepUpProcess"/>
    <dgm:cxn modelId="{6E895B63-1267-4DB1-A8B1-4E49E0D959CB}" type="presParOf" srcId="{6AF58E01-A93D-4853-A7DF-8388938EF5E3}" destId="{A27B7F17-F113-40B4-A731-056E5E579D12}" srcOrd="2" destOrd="0" presId="urn:microsoft.com/office/officeart/2009/3/layout/StepUpProcess"/>
    <dgm:cxn modelId="{1E55A9C5-6A1B-49C9-B256-5F4BC1C4B0E0}" type="presParOf" srcId="{65C6DF99-976D-4248-AC7C-1E548394596D}" destId="{4FE6042F-EF6D-4D19-858A-5CEB022B21D2}" srcOrd="7" destOrd="0" presId="urn:microsoft.com/office/officeart/2009/3/layout/StepUpProcess"/>
    <dgm:cxn modelId="{F1E9944E-C292-4F5B-8FB5-CC6CF6201981}" type="presParOf" srcId="{4FE6042F-EF6D-4D19-858A-5CEB022B21D2}" destId="{4F61CCF3-C677-4DA4-8AF4-7EB11A6D01CF}" srcOrd="0" destOrd="0" presId="urn:microsoft.com/office/officeart/2009/3/layout/StepUpProcess"/>
    <dgm:cxn modelId="{C173A8D2-23B7-4230-866A-75D32C2355A9}" type="presParOf" srcId="{65C6DF99-976D-4248-AC7C-1E548394596D}" destId="{744385B6-01AD-4335-BE39-60F5F54BFB41}" srcOrd="8" destOrd="0" presId="urn:microsoft.com/office/officeart/2009/3/layout/StepUpProcess"/>
    <dgm:cxn modelId="{9144CF2B-A368-418F-A038-73C23D64CB4D}" type="presParOf" srcId="{744385B6-01AD-4335-BE39-60F5F54BFB41}" destId="{7D9C6803-6D45-4831-8FA4-84CDAFEB3CA3}" srcOrd="0" destOrd="0" presId="urn:microsoft.com/office/officeart/2009/3/layout/StepUpProcess"/>
    <dgm:cxn modelId="{5F6DECCE-7DDA-44B4-BCBC-AC480B8B20AC}" type="presParOf" srcId="{744385B6-01AD-4335-BE39-60F5F54BFB41}" destId="{2BBBD36F-A1FE-4369-A7CD-7031B7F4EEA1}" srcOrd="1" destOrd="0" presId="urn:microsoft.com/office/officeart/2009/3/layout/StepUpProcess"/>
    <dgm:cxn modelId="{4BA4D694-F15E-4257-A1D1-D12CE24E7E56}" type="presParOf" srcId="{744385B6-01AD-4335-BE39-60F5F54BFB41}" destId="{A491A282-15F7-4903-83D4-6C2C9AD95393}" srcOrd="2" destOrd="0" presId="urn:microsoft.com/office/officeart/2009/3/layout/StepUpProcess"/>
    <dgm:cxn modelId="{C5220283-9977-41DA-A59D-4006EAAD3AAA}" type="presParOf" srcId="{65C6DF99-976D-4248-AC7C-1E548394596D}" destId="{374EDE3A-96B9-4A66-AE59-884E70604302}" srcOrd="9" destOrd="0" presId="urn:microsoft.com/office/officeart/2009/3/layout/StepUpProcess"/>
    <dgm:cxn modelId="{C46A3F8A-C0FB-42AA-A376-26D3967FFC6D}" type="presParOf" srcId="{374EDE3A-96B9-4A66-AE59-884E70604302}" destId="{E750358B-E6A2-4AE7-B3DB-ACBA1D4F2CFD}" srcOrd="0" destOrd="0" presId="urn:microsoft.com/office/officeart/2009/3/layout/StepUpProcess"/>
    <dgm:cxn modelId="{5F4569E8-B6AE-46A4-83B0-B7481F113E88}" type="presParOf" srcId="{65C6DF99-976D-4248-AC7C-1E548394596D}" destId="{AF2653F8-0001-47D8-BC13-4D541AD4309F}" srcOrd="10" destOrd="0" presId="urn:microsoft.com/office/officeart/2009/3/layout/StepUpProcess"/>
    <dgm:cxn modelId="{EFCD8EFB-578D-4B6F-9319-EAC908925D6F}" type="presParOf" srcId="{AF2653F8-0001-47D8-BC13-4D541AD4309F}" destId="{51169F74-7FCA-4611-A425-1D64164AB468}" srcOrd="0" destOrd="0" presId="urn:microsoft.com/office/officeart/2009/3/layout/StepUpProcess"/>
    <dgm:cxn modelId="{EAA9529F-57BC-464E-83AF-4AFB5B8C2C99}" type="presParOf" srcId="{AF2653F8-0001-47D8-BC13-4D541AD4309F}" destId="{E6A7D09D-6DF5-4BCE-8DB7-0E5D6B84C394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D78D8-A24E-4262-923E-5777CFA3CC83}">
      <dsp:nvSpPr>
        <dsp:cNvPr id="0" name=""/>
        <dsp:cNvSpPr/>
      </dsp:nvSpPr>
      <dsp:spPr>
        <a:xfrm rot="5400000">
          <a:off x="436075" y="1530431"/>
          <a:ext cx="786423" cy="1308591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EF66E78-5F26-4047-A7E7-5FB73EE3F50A}">
      <dsp:nvSpPr>
        <dsp:cNvPr id="0" name=""/>
        <dsp:cNvSpPr/>
      </dsp:nvSpPr>
      <dsp:spPr>
        <a:xfrm>
          <a:off x="304801" y="1921418"/>
          <a:ext cx="1181403" cy="10355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b="1" kern="1200" baseline="0"/>
            <a:t>Tillsägelser</a:t>
          </a:r>
          <a:r>
            <a:rPr lang="sv-SE" sz="1100" kern="1200" baseline="0"/>
            <a:t> att upphöra med beteendet.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100" kern="1200" baseline="0"/>
        </a:p>
      </dsp:txBody>
      <dsp:txXfrm>
        <a:off x="304801" y="1921418"/>
        <a:ext cx="1181403" cy="1035569"/>
      </dsp:txXfrm>
    </dsp:sp>
    <dsp:sp modelId="{B2386575-FEF7-4371-B49A-06CB8B82BBA2}">
      <dsp:nvSpPr>
        <dsp:cNvPr id="0" name=""/>
        <dsp:cNvSpPr/>
      </dsp:nvSpPr>
      <dsp:spPr>
        <a:xfrm>
          <a:off x="1263298" y="1434091"/>
          <a:ext cx="222906" cy="222906"/>
        </a:xfrm>
        <a:prstGeom prst="triangle">
          <a:avLst>
            <a:gd name="adj" fmla="val 100000"/>
          </a:avLst>
        </a:prstGeom>
        <a:solidFill>
          <a:schemeClr val="accent3">
            <a:hueOff val="271060"/>
            <a:satOff val="10000"/>
            <a:lumOff val="-1471"/>
            <a:alphaOff val="0"/>
          </a:schemeClr>
        </a:solidFill>
        <a:ln w="12700" cap="flat" cmpd="sng" algn="ctr">
          <a:solidFill>
            <a:schemeClr val="accent3">
              <a:hueOff val="271060"/>
              <a:satOff val="10000"/>
              <a:lumOff val="-147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3480056-FA0A-47A7-874B-12982A207727}">
      <dsp:nvSpPr>
        <dsp:cNvPr id="0" name=""/>
        <dsp:cNvSpPr/>
      </dsp:nvSpPr>
      <dsp:spPr>
        <a:xfrm rot="5400000">
          <a:off x="1882344" y="1172550"/>
          <a:ext cx="786423" cy="1308591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hueOff val="542120"/>
            <a:satOff val="20000"/>
            <a:lumOff val="-2941"/>
            <a:alphaOff val="0"/>
          </a:schemeClr>
        </a:solidFill>
        <a:ln w="12700" cap="flat" cmpd="sng" algn="ctr">
          <a:solidFill>
            <a:schemeClr val="accent3">
              <a:hueOff val="542120"/>
              <a:satOff val="20000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D8C79AF-83F7-4621-9780-353C1325EA1B}">
      <dsp:nvSpPr>
        <dsp:cNvPr id="0" name=""/>
        <dsp:cNvSpPr/>
      </dsp:nvSpPr>
      <dsp:spPr>
        <a:xfrm>
          <a:off x="1751070" y="1563537"/>
          <a:ext cx="1181403" cy="10355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b="1" kern="1200" baseline="0"/>
            <a:t>Samtal</a:t>
          </a:r>
          <a:r>
            <a:rPr lang="sv-SE" sz="1100" kern="1200" baseline="0"/>
            <a:t> mellan personal och elev.           Information till mentor.                       Information till vårdnadshavare.</a:t>
          </a:r>
        </a:p>
      </dsp:txBody>
      <dsp:txXfrm>
        <a:off x="1751070" y="1563537"/>
        <a:ext cx="1181403" cy="1035569"/>
      </dsp:txXfrm>
    </dsp:sp>
    <dsp:sp modelId="{DBC3F797-D161-4E03-B8BE-7D9A81148AAF}">
      <dsp:nvSpPr>
        <dsp:cNvPr id="0" name=""/>
        <dsp:cNvSpPr/>
      </dsp:nvSpPr>
      <dsp:spPr>
        <a:xfrm>
          <a:off x="2709567" y="1076210"/>
          <a:ext cx="222906" cy="222906"/>
        </a:xfrm>
        <a:prstGeom prst="triangle">
          <a:avLst>
            <a:gd name="adj" fmla="val 100000"/>
          </a:avLst>
        </a:prstGeom>
        <a:solidFill>
          <a:schemeClr val="accent3">
            <a:hueOff val="813180"/>
            <a:satOff val="30000"/>
            <a:lumOff val="-4412"/>
            <a:alphaOff val="0"/>
          </a:schemeClr>
        </a:solidFill>
        <a:ln w="12700" cap="flat" cmpd="sng" algn="ctr">
          <a:solidFill>
            <a:schemeClr val="accent3">
              <a:hueOff val="813180"/>
              <a:satOff val="30000"/>
              <a:lumOff val="-441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8AF6579-D77B-4B77-B241-CD2294E6514A}">
      <dsp:nvSpPr>
        <dsp:cNvPr id="0" name=""/>
        <dsp:cNvSpPr/>
      </dsp:nvSpPr>
      <dsp:spPr>
        <a:xfrm rot="5400000">
          <a:off x="3328612" y="814670"/>
          <a:ext cx="786423" cy="1308591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hueOff val="1084240"/>
            <a:satOff val="40000"/>
            <a:lumOff val="-5882"/>
            <a:alphaOff val="0"/>
          </a:schemeClr>
        </a:solidFill>
        <a:ln w="12700" cap="flat" cmpd="sng" algn="ctr">
          <a:solidFill>
            <a:schemeClr val="accent3">
              <a:hueOff val="1084240"/>
              <a:satOff val="40000"/>
              <a:lumOff val="-588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2652AD7-1953-48DA-8FAA-745D4154ABA0}">
      <dsp:nvSpPr>
        <dsp:cNvPr id="0" name=""/>
        <dsp:cNvSpPr/>
      </dsp:nvSpPr>
      <dsp:spPr>
        <a:xfrm>
          <a:off x="3197339" y="1205657"/>
          <a:ext cx="1181403" cy="10355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b="1" kern="1200" baseline="0"/>
            <a:t>Möte</a:t>
          </a:r>
          <a:r>
            <a:rPr lang="sv-SE" sz="1100" kern="1200" baseline="0"/>
            <a:t> mellan elev, mentor och vårdnadshavare.         Arbeta fram åtgärder.                   Uppföljning.</a:t>
          </a:r>
        </a:p>
      </dsp:txBody>
      <dsp:txXfrm>
        <a:off x="3197339" y="1205657"/>
        <a:ext cx="1181403" cy="1035569"/>
      </dsp:txXfrm>
    </dsp:sp>
    <dsp:sp modelId="{7EAE0E0D-7BCD-4210-9F7F-2B362894F01A}">
      <dsp:nvSpPr>
        <dsp:cNvPr id="0" name=""/>
        <dsp:cNvSpPr/>
      </dsp:nvSpPr>
      <dsp:spPr>
        <a:xfrm>
          <a:off x="4155836" y="718330"/>
          <a:ext cx="222906" cy="222906"/>
        </a:xfrm>
        <a:prstGeom prst="triangle">
          <a:avLst>
            <a:gd name="adj" fmla="val 100000"/>
          </a:avLst>
        </a:prstGeom>
        <a:solidFill>
          <a:schemeClr val="accent3">
            <a:hueOff val="1355300"/>
            <a:satOff val="50000"/>
            <a:lumOff val="-7353"/>
            <a:alphaOff val="0"/>
          </a:schemeClr>
        </a:solidFill>
        <a:ln w="12700" cap="flat" cmpd="sng" algn="ctr">
          <a:solidFill>
            <a:schemeClr val="accent3">
              <a:hueOff val="1355300"/>
              <a:satOff val="50000"/>
              <a:lumOff val="-7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E632476-D425-4E8B-92AB-F19FAB0A32B0}">
      <dsp:nvSpPr>
        <dsp:cNvPr id="0" name=""/>
        <dsp:cNvSpPr/>
      </dsp:nvSpPr>
      <dsp:spPr>
        <a:xfrm rot="5400000">
          <a:off x="4774881" y="456789"/>
          <a:ext cx="786423" cy="1308591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hueOff val="1626359"/>
            <a:satOff val="60000"/>
            <a:lumOff val="-8824"/>
            <a:alphaOff val="0"/>
          </a:schemeClr>
        </a:solidFill>
        <a:ln w="12700" cap="flat" cmpd="sng" algn="ctr">
          <a:solidFill>
            <a:schemeClr val="accent3">
              <a:hueOff val="1626359"/>
              <a:satOff val="60000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C6494D6-74D4-46CE-AAA7-33C444A471FD}">
      <dsp:nvSpPr>
        <dsp:cNvPr id="0" name=""/>
        <dsp:cNvSpPr/>
      </dsp:nvSpPr>
      <dsp:spPr>
        <a:xfrm>
          <a:off x="4643607" y="847776"/>
          <a:ext cx="1181403" cy="10355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b="1" kern="1200" baseline="0"/>
            <a:t>EHM. Möte </a:t>
          </a:r>
          <a:r>
            <a:rPr lang="sv-SE" sz="1100" kern="1200" baseline="0"/>
            <a:t>mellan elev, mentor, vårdnadshavare och rektor.                          Arbeta fram åtgärder.                     Uppföljningsmöte. </a:t>
          </a:r>
        </a:p>
      </dsp:txBody>
      <dsp:txXfrm>
        <a:off x="4643607" y="847776"/>
        <a:ext cx="1181403" cy="1035569"/>
      </dsp:txXfrm>
    </dsp:sp>
    <dsp:sp modelId="{A27B7F17-F113-40B4-A731-056E5E579D12}">
      <dsp:nvSpPr>
        <dsp:cNvPr id="0" name=""/>
        <dsp:cNvSpPr/>
      </dsp:nvSpPr>
      <dsp:spPr>
        <a:xfrm>
          <a:off x="5602104" y="360449"/>
          <a:ext cx="222906" cy="222906"/>
        </a:xfrm>
        <a:prstGeom prst="triangle">
          <a:avLst>
            <a:gd name="adj" fmla="val 100000"/>
          </a:avLst>
        </a:prstGeom>
        <a:solidFill>
          <a:schemeClr val="accent3">
            <a:hueOff val="1897419"/>
            <a:satOff val="70000"/>
            <a:lumOff val="-10294"/>
            <a:alphaOff val="0"/>
          </a:schemeClr>
        </a:solidFill>
        <a:ln w="12700" cap="flat" cmpd="sng" algn="ctr">
          <a:solidFill>
            <a:schemeClr val="accent3">
              <a:hueOff val="1897419"/>
              <a:satOff val="70000"/>
              <a:lumOff val="-1029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D9C6803-6D45-4831-8FA4-84CDAFEB3CA3}">
      <dsp:nvSpPr>
        <dsp:cNvPr id="0" name=""/>
        <dsp:cNvSpPr/>
      </dsp:nvSpPr>
      <dsp:spPr>
        <a:xfrm rot="5400000">
          <a:off x="6221149" y="98909"/>
          <a:ext cx="786423" cy="1308591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hueOff val="2168479"/>
            <a:satOff val="80000"/>
            <a:lumOff val="-11765"/>
            <a:alphaOff val="0"/>
          </a:schemeClr>
        </a:solidFill>
        <a:ln w="12700" cap="flat" cmpd="sng" algn="ctr">
          <a:solidFill>
            <a:schemeClr val="accent3">
              <a:hueOff val="2168479"/>
              <a:satOff val="80000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BBBD36F-A1FE-4369-A7CD-7031B7F4EEA1}">
      <dsp:nvSpPr>
        <dsp:cNvPr id="0" name=""/>
        <dsp:cNvSpPr/>
      </dsp:nvSpPr>
      <dsp:spPr>
        <a:xfrm>
          <a:off x="6089876" y="489895"/>
          <a:ext cx="1181403" cy="10355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b="1" kern="1200" baseline="0"/>
            <a:t>Skriftlig varning</a:t>
          </a:r>
          <a:r>
            <a:rPr lang="sv-SE" sz="1100" kern="1200" baseline="0"/>
            <a:t>.  </a:t>
          </a:r>
          <a:r>
            <a:rPr lang="sv-SE" sz="1100" b="1" kern="1200" baseline="0"/>
            <a:t>Omplacering</a:t>
          </a:r>
          <a:r>
            <a:rPr lang="sv-SE" sz="1100" kern="1200" baseline="0"/>
            <a:t> inom enheten.              Rektor ansvarar.</a:t>
          </a:r>
        </a:p>
      </dsp:txBody>
      <dsp:txXfrm>
        <a:off x="6089876" y="489895"/>
        <a:ext cx="1181403" cy="1035569"/>
      </dsp:txXfrm>
    </dsp:sp>
    <dsp:sp modelId="{A491A282-15F7-4903-83D4-6C2C9AD95393}">
      <dsp:nvSpPr>
        <dsp:cNvPr id="0" name=""/>
        <dsp:cNvSpPr/>
      </dsp:nvSpPr>
      <dsp:spPr>
        <a:xfrm>
          <a:off x="7048373" y="2569"/>
          <a:ext cx="222906" cy="222906"/>
        </a:xfrm>
        <a:prstGeom prst="triangle">
          <a:avLst>
            <a:gd name="adj" fmla="val 100000"/>
          </a:avLst>
        </a:prstGeom>
        <a:solidFill>
          <a:schemeClr val="accent3">
            <a:hueOff val="2439539"/>
            <a:satOff val="90000"/>
            <a:lumOff val="-13235"/>
            <a:alphaOff val="0"/>
          </a:schemeClr>
        </a:solidFill>
        <a:ln w="12700" cap="flat" cmpd="sng" algn="ctr">
          <a:solidFill>
            <a:schemeClr val="accent3">
              <a:hueOff val="2439539"/>
              <a:satOff val="90000"/>
              <a:lumOff val="-1323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1169F74-7FCA-4611-A425-1D64164AB468}">
      <dsp:nvSpPr>
        <dsp:cNvPr id="0" name=""/>
        <dsp:cNvSpPr/>
      </dsp:nvSpPr>
      <dsp:spPr>
        <a:xfrm rot="5400000">
          <a:off x="7667418" y="-258971"/>
          <a:ext cx="786423" cy="1308591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6A7D09D-6DF5-4BCE-8DB7-0E5D6B84C394}">
      <dsp:nvSpPr>
        <dsp:cNvPr id="0" name=""/>
        <dsp:cNvSpPr/>
      </dsp:nvSpPr>
      <dsp:spPr>
        <a:xfrm>
          <a:off x="7536144" y="132015"/>
          <a:ext cx="1181403" cy="10355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100" b="1" kern="1200" baseline="0"/>
            <a:t>Avstängning.  Omplacering</a:t>
          </a:r>
          <a:r>
            <a:rPr lang="sv-SE" sz="1100" kern="1200" baseline="0"/>
            <a:t> till annan skolenhet.     Rektor ansvarar.</a:t>
          </a:r>
        </a:p>
      </dsp:txBody>
      <dsp:txXfrm>
        <a:off x="7536144" y="132015"/>
        <a:ext cx="1181403" cy="10355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52c1d5-176d-4581-b45d-15f9b266fd63" xsi:nil="true"/>
    <lcf76f155ced4ddcb4097134ff3c332f xmlns="27b1af37-eca3-4d85-a907-23131142922e">
      <Terms xmlns="http://schemas.microsoft.com/office/infopath/2007/PartnerControls"/>
    </lcf76f155ced4ddcb4097134ff3c332f>
    <Senastsparad xmlns="27b1af37-eca3-4d85-a907-2313114292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F9E54082E2C44A60165E391DF1222" ma:contentTypeVersion="16" ma:contentTypeDescription="Skapa ett nytt dokument." ma:contentTypeScope="" ma:versionID="ea2d0d94e41eb5cd299697a507960804">
  <xsd:schema xmlns:xsd="http://www.w3.org/2001/XMLSchema" xmlns:xs="http://www.w3.org/2001/XMLSchema" xmlns:p="http://schemas.microsoft.com/office/2006/metadata/properties" xmlns:ns2="27b1af37-eca3-4d85-a907-23131142922e" xmlns:ns3="6052c1d5-176d-4581-b45d-15f9b266fd63" targetNamespace="http://schemas.microsoft.com/office/2006/metadata/properties" ma:root="true" ma:fieldsID="5707400a996ba2b9975e4105ce81a0d4" ns2:_="" ns3:_="">
    <xsd:import namespace="27b1af37-eca3-4d85-a907-23131142922e"/>
    <xsd:import namespace="6052c1d5-176d-4581-b45d-15f9b266f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Senastspara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f37-eca3-4d85-a907-231311429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Senastsparad" ma:index="20" nillable="true" ma:displayName="Senast sparad" ma:format="DateTime" ma:internalName="Senastsparad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096207ad-ef36-41b4-a890-3b970be5e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2c1d5-176d-4581-b45d-15f9b266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d7c41d-29e1-4376-a3dd-d462f501394c}" ma:internalName="TaxCatchAll" ma:showField="CatchAllData" ma:web="6052c1d5-176d-4581-b45d-15f9b266f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AAD9A-330E-4EEF-8C74-420B49D4210A}">
  <ds:schemaRefs>
    <ds:schemaRef ds:uri="http://schemas.microsoft.com/office/2006/metadata/properties"/>
    <ds:schemaRef ds:uri="http://schemas.microsoft.com/office/infopath/2007/PartnerControls"/>
    <ds:schemaRef ds:uri="6052c1d5-176d-4581-b45d-15f9b266fd63"/>
    <ds:schemaRef ds:uri="27b1af37-eca3-4d85-a907-23131142922e"/>
  </ds:schemaRefs>
</ds:datastoreItem>
</file>

<file path=customXml/itemProps2.xml><?xml version="1.0" encoding="utf-8"?>
<ds:datastoreItem xmlns:ds="http://schemas.openxmlformats.org/officeDocument/2006/customXml" ds:itemID="{CFF84D78-3DC0-4603-A9AD-F4299B2B1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B40AD-C31B-44E4-B988-F37481DD8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1af37-eca3-4d85-a907-23131142922e"/>
    <ds:schemaRef ds:uri="6052c1d5-176d-4581-b45d-15f9b266f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Vedin Wanhainen Åsa</dc:creator>
  <cp:keywords/>
  <dc:description/>
  <cp:lastModifiedBy>Westerlund Camilla</cp:lastModifiedBy>
  <cp:revision>2</cp:revision>
  <cp:lastPrinted>2023-01-16T11:19:00Z</cp:lastPrinted>
  <dcterms:created xsi:type="dcterms:W3CDTF">2023-01-19T08:09:00Z</dcterms:created>
  <dcterms:modified xsi:type="dcterms:W3CDTF">2023-01-19T08:09:00Z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0x010100BBFF9E54082E2C44A60165E391DF1222</vt:lpwstr>
  </property>
</Properties>
</file>